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Wezwanie do zapłaty zaległego wynagrodzenia</w:t>
      </w:r>
    </w:p>
    <w:p>
      <w:r>
        <w:t>Wersja 1.0 · 2 października 2026 r. · Arslan Advocaten</w:t>
      </w:r>
    </w:p>
    <w:p>
      <w:r>
        <w:t>Wypełnij kwoty i okresy na podstawie umowy, godzin oraz pasków płacowych. Kwoty brutto i netto zapisz oddzielnie. Termin siedmiu dni poniżej jest proponowanym terminem odpowiedzi, a nie ogólnym ustawowym terminem dla każdej sprawy. Wyślij pismo z dowodem doręczenia. Nie podawaj hasła DigiD ani pełnej dokumentacji medycznej.</w:t>
      </w:r>
    </w:p>
    <w:p>
      <w:pPr>
        <w:pStyle w:val="Heading2"/>
      </w:pPr>
      <w:r>
        <w:t>Pismo po niderlandzku</w:t>
      </w:r>
    </w:p>
    <w:p>
      <w:r>
        <w:t>Aan: [naam en adres werkgever]</w:t>
      </w:r>
    </w:p>
    <w:p>
      <w:r>
        <w:t>Van: [naam en correspondentieadres werknemer]</w:t>
      </w:r>
    </w:p>
    <w:p>
      <w:r>
        <w:t>Datum: [datum]</w:t>
      </w:r>
    </w:p>
    <w:p>
      <w:r>
        <w:t>Betreft: sommatie betaling achterstallig loon</w:t>
      </w:r>
    </w:p>
    <w:p>
      <w:r>
        <w:t>Geachte heer/mevrouw,</w:t>
      </w:r>
    </w:p>
    <w:p>
      <w:r>
        <w:t>Over de periode [periode] is mijn loon niet volledig betaald. Het betreft [omschrijving loonbestanddelen en uren]. Volgens mijn bijgevoegde berekening is nog [bedrag] euro bruto en/of [bedrag] euro netto verschuldigd. Reeds ontvangen betalingen zijn daarin verwerkt.</w:t>
      </w:r>
    </w:p>
    <w:p>
      <w:r>
        <w:t>Ik verzoek en sommeer u het verschuldigde bedrag binnen zeven dagen na ontvangst van deze brief te betalen op [IBAN] en mij een correcte loonstrook te verstrekken. Als u de berekening betwist, ontvang ik binnen dezelfde termijn uw gespecificeerde reactie en de onderliggende uren- en loonadministratie.</w:t>
      </w:r>
    </w:p>
    <w:p>
      <w:r>
        <w:t>Ik behoud mij uitdrukkelijk alle rechten op nakoming en betaling voor, waaronder de toepasselijke wettelijke verhoging en wettelijke rente. Deze brief strekt tevens tot stuiting van de verjaring van mijn hiervoor omschreven loonvorderingen. Ik blijf beschikbaar voor mijn overeengekomen werkzaamheden, voor zover ik daartoe arbeidsgeschikt ben en die werkzaamheden rechtsgeldig van mij kunnen worden verlangd.</w:t>
      </w:r>
    </w:p>
    <w:p>
      <w:r>
        <w:t>Met vriendelijke groet,</w:t>
      </w:r>
    </w:p>
    <w:p>
      <w:r>
        <w:t>[naam en handtekening]</w:t>
      </w:r>
    </w:p>
    <w:p>
      <w:r>
        <w:t>Bijlagen: [berekening, relevante loonstroken en urenoverzicht]</w:t>
      </w:r>
    </w:p>
    <w:p>
      <w:pPr>
        <w:pStyle w:val="Heading2"/>
      </w:pPr>
      <w:r>
        <w:t>Kontrola przed wysłaniem</w:t>
      </w:r>
    </w:p>
    <w:p>
      <w:r>
        <w:t>Sprawdź właściwą nazwę pracodawcy, rachunek, daty i kwoty. Usuń zdania niezgodne z faktami. Zachowaj kopię wraz z załącznikami i dowodem otrzymania. Pismo nie zastępuje pozwu ani pilnego działania przy odrębnym terminie sądowym.</w:t>
      </w:r>
    </w:p>
    <w:sectPr w:rsidR="00FC693F" w:rsidRPr="0006063C" w:rsidSect="00034616">
      <w:headerReference w:type="default" r:id="rId9"/>
      <w:footerReference w:type="default" r:id="rId10"/>
      <w:pgSz w:w="12240" w:h="15840"/>
      <w:pgMar w:top="1080"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Contentpakket 2 oktober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sz w:val="16"/>
      </w:rPr>
      <w:t>ARSLAN ADVOCATEN  |  ARSLANPRAWNIK.NL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Wezwanie do zapłaty zaległego wynagrodzenia</dc:title>
  <dc:subject>Volledige Poolse content en Nederlandse implementatieopdracht</dc:subject>
  <dc:creator>Arslan Advocaten</dc:creator>
  <cp:keywords/>
  <dc:description>generated by python-docx</dc:description>
  <cp:lastModifiedBy/>
  <cp:revision>1</cp:revision>
  <dcterms:created xsi:type="dcterms:W3CDTF">2013-12-23T23:15:00Z</dcterms:created>
  <dcterms:modified xsi:type="dcterms:W3CDTF">2013-12-23T23:15:00Z</dcterms:modified>
  <cp:category/>
</cp:coreProperties>
</file>